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41BD4" w14:textId="77777777" w:rsidR="008B4ADF" w:rsidRPr="00FB5828" w:rsidRDefault="0087767A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 Black"/>
          <w:kern w:val="0"/>
          <w:sz w:val="28"/>
          <w:szCs w:val="28"/>
          <w:lang w:val="en-US"/>
        </w:rPr>
        <w:t>Balancing the Three treasures</w:t>
      </w:r>
    </w:p>
    <w:p w14:paraId="57EC6875" w14:textId="77777777" w:rsidR="00FB5828" w:rsidRDefault="00FB5828" w:rsidP="0087767A">
      <w:pPr>
        <w:rPr>
          <w:rFonts w:ascii="Times" w:hAnsi="Times" w:cs="Times"/>
          <w:color w:val="262626"/>
          <w:sz w:val="32"/>
          <w:szCs w:val="32"/>
          <w:lang w:val="en-US"/>
        </w:rPr>
      </w:pPr>
      <w:r w:rsidRPr="00FB5828">
        <w:rPr>
          <w:rFonts w:ascii="Arial" w:hAnsi="Arial" w:cs="Arial"/>
          <w:color w:val="262626"/>
          <w:sz w:val="24"/>
          <w:szCs w:val="24"/>
          <w:lang w:val="en-US"/>
        </w:rPr>
        <w:t>T</w:t>
      </w:r>
      <w:r w:rsidR="00B27378" w:rsidRPr="00FB5828">
        <w:rPr>
          <w:rFonts w:ascii="Arial" w:hAnsi="Arial" w:cs="Arial"/>
          <w:color w:val="262626"/>
          <w:sz w:val="24"/>
          <w:szCs w:val="24"/>
          <w:lang w:val="en-US"/>
        </w:rPr>
        <w:t xml:space="preserve">here are considered to be three main energy </w:t>
      </w:r>
      <w:proofErr w:type="spellStart"/>
      <w:r w:rsidR="00B27378" w:rsidRPr="00FB5828">
        <w:rPr>
          <w:rFonts w:ascii="Arial" w:hAnsi="Arial" w:cs="Arial"/>
          <w:color w:val="262626"/>
          <w:sz w:val="24"/>
          <w:szCs w:val="24"/>
          <w:lang w:val="en-US"/>
        </w:rPr>
        <w:t>centres</w:t>
      </w:r>
      <w:proofErr w:type="spellEnd"/>
      <w:r w:rsidR="00B27378" w:rsidRPr="00FB5828">
        <w:rPr>
          <w:rFonts w:ascii="Arial" w:hAnsi="Arial" w:cs="Arial"/>
          <w:color w:val="262626"/>
          <w:sz w:val="24"/>
          <w:szCs w:val="24"/>
          <w:lang w:val="en-US"/>
        </w:rPr>
        <w:t xml:space="preserve"> called “</w:t>
      </w:r>
      <w:proofErr w:type="spellStart"/>
      <w:r w:rsidR="00B27378" w:rsidRPr="00FB5828">
        <w:rPr>
          <w:rFonts w:ascii="Arial" w:hAnsi="Arial" w:cs="Arial"/>
          <w:color w:val="262626"/>
          <w:sz w:val="24"/>
          <w:szCs w:val="24"/>
          <w:lang w:val="en-US"/>
        </w:rPr>
        <w:t>Dantien</w:t>
      </w:r>
      <w:proofErr w:type="spellEnd"/>
      <w:r w:rsidR="00B27378" w:rsidRPr="00FB5828">
        <w:rPr>
          <w:rFonts w:ascii="Arial" w:hAnsi="Arial" w:cs="Arial"/>
          <w:color w:val="262626"/>
          <w:sz w:val="24"/>
          <w:szCs w:val="24"/>
          <w:lang w:val="en-US"/>
        </w:rPr>
        <w:t>”</w:t>
      </w:r>
      <w:r w:rsidRPr="00FB5828">
        <w:rPr>
          <w:rFonts w:ascii="Arial" w:hAnsi="Arial" w:cs="Arial"/>
          <w:color w:val="262626"/>
          <w:sz w:val="24"/>
          <w:szCs w:val="24"/>
          <w:lang w:val="en-US"/>
        </w:rPr>
        <w:t xml:space="preserve"> that are used in Qigong practic</w:t>
      </w:r>
      <w:r w:rsidR="00B27378" w:rsidRPr="00FB5828">
        <w:rPr>
          <w:rFonts w:ascii="Arial" w:hAnsi="Arial" w:cs="Arial"/>
          <w:color w:val="262626"/>
          <w:sz w:val="24"/>
          <w:szCs w:val="24"/>
          <w:lang w:val="en-US"/>
        </w:rPr>
        <w:t xml:space="preserve">e. These are said to relate to the “three treasures”, Jing, Qi and </w:t>
      </w:r>
      <w:proofErr w:type="spellStart"/>
      <w:r w:rsidR="00B27378" w:rsidRPr="00FB5828">
        <w:rPr>
          <w:rFonts w:ascii="Arial" w:hAnsi="Arial" w:cs="Arial"/>
          <w:color w:val="262626"/>
          <w:sz w:val="24"/>
          <w:szCs w:val="24"/>
          <w:lang w:val="en-US"/>
        </w:rPr>
        <w:t>Shen</w:t>
      </w:r>
      <w:proofErr w:type="spellEnd"/>
      <w:r w:rsidR="00B27378" w:rsidRPr="00FB5828">
        <w:rPr>
          <w:rFonts w:ascii="Arial" w:hAnsi="Arial" w:cs="Arial"/>
          <w:color w:val="262626"/>
          <w:sz w:val="24"/>
          <w:szCs w:val="24"/>
          <w:lang w:val="en-US"/>
        </w:rPr>
        <w:t>.</w:t>
      </w:r>
      <w:r w:rsidR="00B27378">
        <w:rPr>
          <w:rFonts w:ascii="Times" w:hAnsi="Times" w:cs="Times"/>
          <w:color w:val="262626"/>
          <w:sz w:val="32"/>
          <w:szCs w:val="32"/>
          <w:lang w:val="en-US"/>
        </w:rPr>
        <w:t xml:space="preserve"> </w:t>
      </w:r>
    </w:p>
    <w:p w14:paraId="2370458B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Balancing the three treasures is a meditation sequence using three simple postures, to clear and rebalance the major energy centres, or Dan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Tien</w:t>
      </w:r>
      <w:proofErr w:type="spellEnd"/>
      <w:r>
        <w:rPr>
          <w:rFonts w:ascii="Arial" w:hAnsi="Arial" w:cs="Arial"/>
          <w:sz w:val="24"/>
          <w:szCs w:val="24"/>
          <w:lang w:val="en-GB"/>
        </w:rPr>
        <w:t>.  You should aim to gradually increase the strength and quality of feedback from each posture.</w:t>
      </w:r>
    </w:p>
    <w:p w14:paraId="2528B4B2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You are looking </w:t>
      </w:r>
      <w:r w:rsidR="00FC7D63">
        <w:rPr>
          <w:rFonts w:ascii="Arial" w:hAnsi="Arial" w:cs="Arial"/>
          <w:sz w:val="24"/>
          <w:szCs w:val="24"/>
          <w:lang w:val="en-GB"/>
        </w:rPr>
        <w:t>for a sensation of connection, w</w:t>
      </w:r>
      <w:r>
        <w:rPr>
          <w:rFonts w:ascii="Arial" w:hAnsi="Arial" w:cs="Arial"/>
          <w:sz w:val="24"/>
          <w:szCs w:val="24"/>
          <w:lang w:val="en-GB"/>
        </w:rPr>
        <w:t xml:space="preserve">hich you may feel in a number of ways, vibration, warmth, coolness, or whatever, it’s a personal thing. It is even possible that you will experience connection as sound, images, or </w:t>
      </w:r>
      <w:proofErr w:type="gramStart"/>
      <w:r>
        <w:rPr>
          <w:rFonts w:ascii="Arial" w:hAnsi="Arial" w:cs="Arial"/>
          <w:sz w:val="24"/>
          <w:szCs w:val="24"/>
          <w:lang w:val="en-GB"/>
        </w:rPr>
        <w:t>emotions</w:t>
      </w:r>
      <w:r w:rsidR="00157821">
        <w:rPr>
          <w:rFonts w:ascii="Arial" w:hAnsi="Arial" w:cs="Arial"/>
          <w:sz w:val="24"/>
          <w:szCs w:val="24"/>
          <w:lang w:val="en-GB"/>
        </w:rPr>
        <w:t>,</w:t>
      </w:r>
      <w:proofErr w:type="gramEnd"/>
      <w:r w:rsidR="0015782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the form of experiencing connection is unimportant.</w:t>
      </w:r>
    </w:p>
    <w:p w14:paraId="25A8EA48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What is important is that you develop your ability to ‘tune in’ to the connection, first between your hands, then between your hands and the energy centres</w:t>
      </w:r>
    </w:p>
    <w:p w14:paraId="5C3088EC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</w:p>
    <w:p w14:paraId="4D01AB7D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It is normal to experience physical sensations such as pins and needles or a feeling of something crawling on the skin; scar tissue may also be sensitive. However pain is an indication that something is not right so stop immediately using a slow movement and seek advice from your teacher. </w:t>
      </w:r>
    </w:p>
    <w:p w14:paraId="541CA783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</w:p>
    <w:p w14:paraId="6A5322E8" w14:textId="77777777" w:rsidR="0087767A" w:rsidRDefault="00FC7D63" w:rsidP="0087767A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78E19EFF" wp14:editId="029D85C4">
            <wp:simplePos x="0" y="0"/>
            <wp:positionH relativeFrom="column">
              <wp:posOffset>7543800</wp:posOffset>
            </wp:positionH>
            <wp:positionV relativeFrom="paragraph">
              <wp:posOffset>46355</wp:posOffset>
            </wp:positionV>
            <wp:extent cx="1085215" cy="2286000"/>
            <wp:effectExtent l="0" t="0" r="6985" b="0"/>
            <wp:wrapTight wrapText="bothSides">
              <wp:wrapPolygon edited="0">
                <wp:start x="0" y="0"/>
                <wp:lineTo x="0" y="21360"/>
                <wp:lineTo x="21233" y="21360"/>
                <wp:lineTo x="212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56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7A">
        <w:rPr>
          <w:rFonts w:ascii="Arial" w:hAnsi="Arial" w:cs="Arial"/>
          <w:b/>
          <w:bCs/>
          <w:sz w:val="24"/>
          <w:szCs w:val="24"/>
          <w:lang w:val="en-GB"/>
        </w:rPr>
        <w:t>Things to remember</w:t>
      </w:r>
    </w:p>
    <w:p w14:paraId="126F01B7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Use a calm but positive visualisation of energy flow at each energy centre.</w:t>
      </w:r>
    </w:p>
    <w:p w14:paraId="47A17E61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</w:p>
    <w:p w14:paraId="197A3239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Using diaphragmatic breathing through out, with every breath you should feel the connection of energy between the hands.</w:t>
      </w:r>
    </w:p>
    <w:p w14:paraId="7FE56628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</w:p>
    <w:p w14:paraId="1E8D083D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Movements are smooth, postures without sharp angles or locked joints.</w:t>
      </w:r>
    </w:p>
    <w:p w14:paraId="2381E1CE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</w:p>
    <w:p w14:paraId="48C066EA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hands must have ‘life’, not limp, not rigid or over extended, but with the energy extended to the fingertips.</w:t>
      </w:r>
    </w:p>
    <w:p w14:paraId="1838F900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</w:p>
    <w:p w14:paraId="5CB52E3E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When descending, lower the arms at each stage on an exhalation, pause at each stage for as long as you feel able, two minutes is about right for novices.</w:t>
      </w:r>
    </w:p>
    <w:p w14:paraId="2DBBF809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</w:p>
    <w:p w14:paraId="1F27403F" w14:textId="77777777" w:rsidR="001F4C30" w:rsidRDefault="001F4C30" w:rsidP="0087767A">
      <w:pPr>
        <w:rPr>
          <w:rFonts w:ascii="Arial" w:hAnsi="Arial" w:cs="Arial"/>
          <w:sz w:val="24"/>
          <w:szCs w:val="24"/>
          <w:lang w:val="en-GB"/>
        </w:rPr>
      </w:pPr>
    </w:p>
    <w:p w14:paraId="3FD87599" w14:textId="77777777" w:rsidR="00E51AF0" w:rsidRDefault="00E51AF0" w:rsidP="0087767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E2437B6" w14:textId="77777777" w:rsidR="00E51AF0" w:rsidRDefault="00E51AF0" w:rsidP="0087767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E7A25BE" w14:textId="77777777" w:rsidR="00E51AF0" w:rsidRDefault="00E51AF0" w:rsidP="0087767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F06E821" w14:textId="77777777" w:rsidR="0087767A" w:rsidRDefault="00FC7D63" w:rsidP="0087767A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0215DAF" wp14:editId="4B13E63B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873760" cy="2057400"/>
            <wp:effectExtent l="0" t="0" r="0" b="0"/>
            <wp:wrapTight wrapText="bothSides">
              <wp:wrapPolygon edited="0">
                <wp:start x="0" y="0"/>
                <wp:lineTo x="0" y="21333"/>
                <wp:lineTo x="20721" y="21333"/>
                <wp:lineTo x="2072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58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F0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5744651" wp14:editId="68BA65F1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935355" cy="2057400"/>
            <wp:effectExtent l="0" t="0" r="4445" b="0"/>
            <wp:wrapTight wrapText="bothSides">
              <wp:wrapPolygon edited="0">
                <wp:start x="0" y="0"/>
                <wp:lineTo x="0" y="21333"/>
                <wp:lineTo x="21116" y="21333"/>
                <wp:lineTo x="21116" y="0"/>
                <wp:lineTo x="0" y="0"/>
              </wp:wrapPolygon>
            </wp:wrapTight>
            <wp:docPr id="2" name="Picture 1" descr="Macintosh HD:Users:goldenroostermedia:Pictures:iPhoto Library:Masters:2011:09:18:20110918-120141:DSCF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oldenroostermedia:Pictures:iPhoto Library:Masters:2011:09:18:20110918-120141:DSCF0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F0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1E5CA8E" wp14:editId="77989B06">
            <wp:simplePos x="0" y="0"/>
            <wp:positionH relativeFrom="column">
              <wp:posOffset>5715000</wp:posOffset>
            </wp:positionH>
            <wp:positionV relativeFrom="paragraph">
              <wp:posOffset>114300</wp:posOffset>
            </wp:positionV>
            <wp:extent cx="894715" cy="2057400"/>
            <wp:effectExtent l="0" t="0" r="0" b="0"/>
            <wp:wrapTight wrapText="bothSides">
              <wp:wrapPolygon edited="0">
                <wp:start x="0" y="0"/>
                <wp:lineTo x="0" y="21333"/>
                <wp:lineTo x="20849" y="21333"/>
                <wp:lineTo x="208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57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F0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4803588" wp14:editId="35928217">
            <wp:simplePos x="0" y="0"/>
            <wp:positionH relativeFrom="column">
              <wp:posOffset>6743700</wp:posOffset>
            </wp:positionH>
            <wp:positionV relativeFrom="paragraph">
              <wp:posOffset>114300</wp:posOffset>
            </wp:positionV>
            <wp:extent cx="1005205" cy="2056765"/>
            <wp:effectExtent l="0" t="0" r="10795" b="635"/>
            <wp:wrapTight wrapText="bothSides">
              <wp:wrapPolygon edited="0">
                <wp:start x="0" y="0"/>
                <wp:lineTo x="0" y="21340"/>
                <wp:lineTo x="21286" y="21340"/>
                <wp:lineTo x="212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53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F0"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0958478" wp14:editId="1307E0D0">
            <wp:simplePos x="0" y="0"/>
            <wp:positionH relativeFrom="column">
              <wp:posOffset>7886700</wp:posOffset>
            </wp:positionH>
            <wp:positionV relativeFrom="paragraph">
              <wp:posOffset>114300</wp:posOffset>
            </wp:positionV>
            <wp:extent cx="976630" cy="2057400"/>
            <wp:effectExtent l="0" t="0" r="0" b="0"/>
            <wp:wrapTight wrapText="bothSides">
              <wp:wrapPolygon edited="0">
                <wp:start x="0" y="0"/>
                <wp:lineTo x="0" y="21333"/>
                <wp:lineTo x="20785" y="21333"/>
                <wp:lineTo x="207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56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7A">
        <w:rPr>
          <w:rFonts w:ascii="Arial" w:hAnsi="Arial" w:cs="Arial"/>
          <w:b/>
          <w:bCs/>
          <w:sz w:val="24"/>
          <w:szCs w:val="24"/>
          <w:lang w:val="en-GB"/>
        </w:rPr>
        <w:t>Begin from the Wu Chi posture</w:t>
      </w:r>
      <w:r w:rsidR="00E51AF0">
        <w:rPr>
          <w:rFonts w:ascii="Arial" w:hAnsi="Arial" w:cs="Arial"/>
          <w:b/>
          <w:bCs/>
          <w:sz w:val="24"/>
          <w:szCs w:val="24"/>
          <w:lang w:val="en-GB"/>
        </w:rPr>
        <w:t xml:space="preserve"> (P1)</w:t>
      </w:r>
    </w:p>
    <w:p w14:paraId="37040870" w14:textId="77777777" w:rsidR="00E51AF0" w:rsidRDefault="00E51AF0" w:rsidP="0087767A">
      <w:pPr>
        <w:ind w:left="720" w:hanging="720"/>
        <w:rPr>
          <w:rFonts w:ascii="Arial" w:hAnsi="Arial" w:cs="Arial"/>
          <w:sz w:val="24"/>
          <w:szCs w:val="24"/>
          <w:lang w:val="en-GB"/>
        </w:rPr>
      </w:pPr>
    </w:p>
    <w:p w14:paraId="30C49159" w14:textId="77777777" w:rsidR="00E51AF0" w:rsidRDefault="00E51AF0" w:rsidP="0087767A">
      <w:pPr>
        <w:ind w:left="720" w:hanging="720"/>
        <w:rPr>
          <w:rFonts w:ascii="Arial" w:hAnsi="Arial" w:cs="Arial"/>
          <w:sz w:val="24"/>
          <w:szCs w:val="24"/>
          <w:lang w:val="en-GB"/>
        </w:rPr>
      </w:pPr>
    </w:p>
    <w:p w14:paraId="0008C2F3" w14:textId="59BD13E3" w:rsidR="0087767A" w:rsidRDefault="0087767A" w:rsidP="0087767A">
      <w:pPr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1.</w:t>
      </w:r>
      <w:r>
        <w:rPr>
          <w:rFonts w:ascii="Arial" w:hAnsi="Arial" w:cs="Arial"/>
          <w:sz w:val="24"/>
          <w:szCs w:val="24"/>
          <w:lang w:val="en-GB"/>
        </w:rPr>
        <w:tab/>
        <w:t xml:space="preserve">Inhale as you circle the arms out from the body until the palms face </w:t>
      </w:r>
      <w:r w:rsidR="00FC7D63">
        <w:rPr>
          <w:rFonts w:ascii="Arial" w:hAnsi="Arial" w:cs="Arial"/>
          <w:sz w:val="24"/>
          <w:szCs w:val="24"/>
          <w:lang w:val="en-GB"/>
        </w:rPr>
        <w:t xml:space="preserve">the lower </w:t>
      </w:r>
      <w:proofErr w:type="spellStart"/>
      <w:r w:rsidR="00FC7D63">
        <w:rPr>
          <w:rFonts w:ascii="Arial" w:hAnsi="Arial" w:cs="Arial"/>
          <w:sz w:val="24"/>
          <w:szCs w:val="24"/>
          <w:lang w:val="en-GB"/>
        </w:rPr>
        <w:t>Dantien</w:t>
      </w:r>
      <w:proofErr w:type="spellEnd"/>
      <w:r w:rsidR="00FC7D63">
        <w:rPr>
          <w:rFonts w:ascii="Arial" w:hAnsi="Arial" w:cs="Arial"/>
          <w:sz w:val="24"/>
          <w:szCs w:val="24"/>
          <w:lang w:val="en-GB"/>
        </w:rPr>
        <w:t xml:space="preserve"> (P2) then inhale and raise the hands to around </w:t>
      </w:r>
      <w:r>
        <w:rPr>
          <w:rFonts w:ascii="Arial" w:hAnsi="Arial" w:cs="Arial"/>
          <w:sz w:val="24"/>
          <w:szCs w:val="24"/>
          <w:lang w:val="en-GB"/>
        </w:rPr>
        <w:t>the abdomen with the thumbs inline with the navel. The hands shoul</w:t>
      </w:r>
      <w:r w:rsidR="00E51AF0">
        <w:rPr>
          <w:rFonts w:ascii="Arial" w:hAnsi="Arial" w:cs="Arial"/>
          <w:sz w:val="24"/>
          <w:szCs w:val="24"/>
          <w:lang w:val="en-GB"/>
        </w:rPr>
        <w:t xml:space="preserve">d </w:t>
      </w:r>
      <w:r w:rsidR="004002AD">
        <w:rPr>
          <w:rFonts w:ascii="Arial" w:hAnsi="Arial" w:cs="Arial"/>
          <w:sz w:val="24"/>
          <w:szCs w:val="24"/>
          <w:lang w:val="en-GB"/>
        </w:rPr>
        <w:t>not touch each other. (P3</w:t>
      </w:r>
      <w:r>
        <w:rPr>
          <w:rFonts w:ascii="Arial" w:hAnsi="Arial" w:cs="Arial"/>
          <w:sz w:val="24"/>
          <w:szCs w:val="24"/>
          <w:lang w:val="en-GB"/>
        </w:rPr>
        <w:t>) Exhale. Stay in this posture inhaling and exhaling until a connection is felt between the hands.</w:t>
      </w:r>
      <w:r w:rsidR="004002AD">
        <w:rPr>
          <w:rFonts w:ascii="Arial" w:hAnsi="Arial" w:cs="Arial"/>
          <w:sz w:val="24"/>
          <w:szCs w:val="24"/>
          <w:lang w:val="en-GB"/>
        </w:rPr>
        <w:t xml:space="preserve"> (P3</w:t>
      </w:r>
      <w:proofErr w:type="gramStart"/>
      <w:r w:rsidR="00E51AF0">
        <w:rPr>
          <w:rFonts w:ascii="Arial" w:hAnsi="Arial" w:cs="Arial"/>
          <w:sz w:val="24"/>
          <w:szCs w:val="24"/>
          <w:lang w:val="en-GB"/>
        </w:rPr>
        <w:t>,P4</w:t>
      </w:r>
      <w:proofErr w:type="gramEnd"/>
      <w:r w:rsidR="00E51AF0">
        <w:rPr>
          <w:rFonts w:ascii="Arial" w:hAnsi="Arial" w:cs="Arial"/>
          <w:sz w:val="24"/>
          <w:szCs w:val="24"/>
          <w:lang w:val="en-GB"/>
        </w:rPr>
        <w:t>)</w:t>
      </w:r>
      <w:r w:rsidR="00E5216A">
        <w:rPr>
          <w:rFonts w:ascii="Arial" w:hAnsi="Arial" w:cs="Arial"/>
          <w:sz w:val="24"/>
          <w:szCs w:val="24"/>
          <w:lang w:val="en-GB"/>
        </w:rPr>
        <w:t xml:space="preserve"> You can rub the hands together to enhance this process.</w:t>
      </w:r>
    </w:p>
    <w:p w14:paraId="6B2B9FEB" w14:textId="77777777" w:rsidR="00E51AF0" w:rsidRDefault="00E51AF0" w:rsidP="0087767A">
      <w:pPr>
        <w:ind w:left="720" w:hanging="720"/>
        <w:rPr>
          <w:rFonts w:ascii="Arial" w:hAnsi="Arial" w:cs="Arial"/>
          <w:sz w:val="24"/>
          <w:szCs w:val="24"/>
          <w:lang w:val="en-GB"/>
        </w:rPr>
      </w:pPr>
    </w:p>
    <w:p w14:paraId="03A2EAB2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</w:p>
    <w:p w14:paraId="1C125435" w14:textId="77777777" w:rsidR="00E51AF0" w:rsidRDefault="00B27378" w:rsidP="00B27378">
      <w:pPr>
        <w:ind w:left="576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P1      </w:t>
      </w:r>
      <w:r>
        <w:rPr>
          <w:rFonts w:ascii="Arial" w:hAnsi="Arial" w:cs="Arial"/>
          <w:sz w:val="24"/>
          <w:szCs w:val="24"/>
          <w:lang w:val="en-GB"/>
        </w:rPr>
        <w:tab/>
      </w:r>
      <w:r w:rsidR="00FC7D63">
        <w:rPr>
          <w:rFonts w:ascii="Arial" w:hAnsi="Arial" w:cs="Arial"/>
          <w:sz w:val="24"/>
          <w:szCs w:val="24"/>
          <w:lang w:val="en-GB"/>
        </w:rPr>
        <w:tab/>
      </w:r>
      <w:r w:rsidR="00E51AF0">
        <w:rPr>
          <w:rFonts w:ascii="Arial" w:hAnsi="Arial" w:cs="Arial"/>
          <w:sz w:val="24"/>
          <w:szCs w:val="24"/>
          <w:lang w:val="en-GB"/>
        </w:rPr>
        <w:t>P2</w:t>
      </w:r>
      <w:r w:rsidR="00E51AF0">
        <w:rPr>
          <w:rFonts w:ascii="Arial" w:hAnsi="Arial" w:cs="Arial"/>
          <w:sz w:val="24"/>
          <w:szCs w:val="24"/>
          <w:lang w:val="en-GB"/>
        </w:rPr>
        <w:tab/>
      </w:r>
      <w:r w:rsidR="00E51AF0">
        <w:rPr>
          <w:rFonts w:ascii="Arial" w:hAnsi="Arial" w:cs="Arial"/>
          <w:sz w:val="24"/>
          <w:szCs w:val="24"/>
          <w:lang w:val="en-GB"/>
        </w:rPr>
        <w:tab/>
        <w:t xml:space="preserve">P3 </w:t>
      </w:r>
      <w:r w:rsidR="00FC7D63">
        <w:rPr>
          <w:rFonts w:ascii="Arial" w:hAnsi="Arial" w:cs="Arial"/>
          <w:sz w:val="24"/>
          <w:szCs w:val="24"/>
          <w:lang w:val="en-GB"/>
        </w:rPr>
        <w:tab/>
      </w:r>
      <w:r w:rsidR="00FC7D63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="00FC7D63">
        <w:rPr>
          <w:rFonts w:ascii="Arial" w:hAnsi="Arial" w:cs="Arial"/>
          <w:sz w:val="24"/>
          <w:szCs w:val="24"/>
          <w:lang w:val="en-GB"/>
        </w:rPr>
        <w:t>P4</w:t>
      </w:r>
      <w:r w:rsidR="00E51AF0">
        <w:rPr>
          <w:rFonts w:ascii="Arial" w:hAnsi="Arial" w:cs="Arial"/>
          <w:sz w:val="24"/>
          <w:szCs w:val="24"/>
          <w:lang w:val="en-GB"/>
        </w:rPr>
        <w:t>(</w:t>
      </w:r>
      <w:proofErr w:type="gramEnd"/>
      <w:r w:rsidR="00E51AF0">
        <w:rPr>
          <w:rFonts w:ascii="Arial" w:hAnsi="Arial" w:cs="Arial"/>
          <w:sz w:val="24"/>
          <w:szCs w:val="24"/>
          <w:lang w:val="en-GB"/>
        </w:rPr>
        <w:t>inhale)</w:t>
      </w:r>
      <w:r w:rsidR="00E51AF0">
        <w:rPr>
          <w:rFonts w:ascii="Arial" w:hAnsi="Arial" w:cs="Arial"/>
          <w:sz w:val="24"/>
          <w:szCs w:val="24"/>
          <w:lang w:val="en-GB"/>
        </w:rPr>
        <w:tab/>
        <w:t xml:space="preserve">    P</w:t>
      </w:r>
      <w:r w:rsidR="00FC7D63">
        <w:rPr>
          <w:rFonts w:ascii="Arial" w:hAnsi="Arial" w:cs="Arial"/>
          <w:sz w:val="24"/>
          <w:szCs w:val="24"/>
          <w:lang w:val="en-GB"/>
        </w:rPr>
        <w:t>5</w:t>
      </w:r>
      <w:r w:rsidR="00E51AF0">
        <w:rPr>
          <w:rFonts w:ascii="Arial" w:hAnsi="Arial" w:cs="Arial"/>
          <w:sz w:val="24"/>
          <w:szCs w:val="24"/>
          <w:lang w:val="en-GB"/>
        </w:rPr>
        <w:t xml:space="preserve"> (exhale)</w:t>
      </w:r>
    </w:p>
    <w:p w14:paraId="063528CF" w14:textId="77777777" w:rsidR="00FC7D63" w:rsidRDefault="00FC7D63" w:rsidP="00FC7D63">
      <w:pPr>
        <w:ind w:left="5040" w:firstLine="720"/>
        <w:rPr>
          <w:rFonts w:ascii="Arial" w:hAnsi="Arial" w:cs="Arial"/>
          <w:sz w:val="24"/>
          <w:szCs w:val="24"/>
          <w:lang w:val="en-GB"/>
        </w:rPr>
      </w:pPr>
    </w:p>
    <w:p w14:paraId="406B3F7A" w14:textId="77777777" w:rsidR="0087767A" w:rsidRDefault="00B27378" w:rsidP="0087767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04850A6" wp14:editId="614AB5E9">
            <wp:simplePos x="0" y="0"/>
            <wp:positionH relativeFrom="column">
              <wp:posOffset>7086600</wp:posOffset>
            </wp:positionH>
            <wp:positionV relativeFrom="paragraph">
              <wp:posOffset>-7620</wp:posOffset>
            </wp:positionV>
            <wp:extent cx="1812925" cy="2057400"/>
            <wp:effectExtent l="0" t="0" r="0" b="0"/>
            <wp:wrapTight wrapText="bothSides">
              <wp:wrapPolygon edited="0">
                <wp:start x="0" y="0"/>
                <wp:lineTo x="0" y="21333"/>
                <wp:lineTo x="21184" y="21333"/>
                <wp:lineTo x="211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77.JP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A31A209" wp14:editId="2D21E672">
            <wp:simplePos x="0" y="0"/>
            <wp:positionH relativeFrom="column">
              <wp:posOffset>5943600</wp:posOffset>
            </wp:positionH>
            <wp:positionV relativeFrom="paragraph">
              <wp:posOffset>-7620</wp:posOffset>
            </wp:positionV>
            <wp:extent cx="923290" cy="2057400"/>
            <wp:effectExtent l="0" t="0" r="0" b="0"/>
            <wp:wrapTight wrapText="bothSides">
              <wp:wrapPolygon edited="0">
                <wp:start x="0" y="0"/>
                <wp:lineTo x="0" y="21333"/>
                <wp:lineTo x="20798" y="21333"/>
                <wp:lineTo x="207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54.JP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7A">
        <w:rPr>
          <w:rFonts w:ascii="Arial" w:hAnsi="Arial" w:cs="Arial"/>
          <w:sz w:val="24"/>
          <w:szCs w:val="24"/>
          <w:lang w:val="en-GB"/>
        </w:rPr>
        <w:tab/>
      </w:r>
    </w:p>
    <w:p w14:paraId="6D6F0096" w14:textId="77777777" w:rsidR="0087767A" w:rsidRDefault="00E5216A" w:rsidP="0087767A">
      <w:pPr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2.</w:t>
      </w:r>
      <w:r>
        <w:rPr>
          <w:rFonts w:ascii="Arial" w:hAnsi="Arial" w:cs="Arial"/>
          <w:sz w:val="24"/>
          <w:szCs w:val="24"/>
          <w:lang w:val="en-GB"/>
        </w:rPr>
        <w:tab/>
      </w:r>
      <w:r w:rsidR="0087767A">
        <w:rPr>
          <w:rFonts w:ascii="Arial" w:hAnsi="Arial" w:cs="Arial"/>
          <w:sz w:val="24"/>
          <w:szCs w:val="24"/>
          <w:lang w:val="en-GB"/>
        </w:rPr>
        <w:t xml:space="preserve">From this position, Inhale as you raise the arms until the hands are level with the forehead, with the palms </w:t>
      </w:r>
      <w:r w:rsidR="00E51AF0">
        <w:rPr>
          <w:rFonts w:ascii="Arial" w:hAnsi="Arial" w:cs="Arial"/>
          <w:sz w:val="24"/>
          <w:szCs w:val="24"/>
          <w:lang w:val="en-GB"/>
        </w:rPr>
        <w:t>facing in</w:t>
      </w:r>
      <w:r w:rsidR="00B27378">
        <w:rPr>
          <w:rFonts w:ascii="Arial" w:hAnsi="Arial" w:cs="Arial"/>
          <w:sz w:val="24"/>
          <w:szCs w:val="24"/>
          <w:lang w:val="en-GB"/>
        </w:rPr>
        <w:t>, towards the body. (P6</w:t>
      </w:r>
      <w:r w:rsidR="00F202CE">
        <w:rPr>
          <w:rFonts w:ascii="Arial" w:hAnsi="Arial" w:cs="Arial"/>
          <w:sz w:val="24"/>
          <w:szCs w:val="24"/>
          <w:lang w:val="en-GB"/>
        </w:rPr>
        <w:t>)</w:t>
      </w:r>
      <w:r w:rsidR="0087767A">
        <w:rPr>
          <w:rFonts w:ascii="Arial" w:hAnsi="Arial" w:cs="Arial"/>
          <w:sz w:val="24"/>
          <w:szCs w:val="24"/>
          <w:lang w:val="en-GB"/>
        </w:rPr>
        <w:t xml:space="preserve"> hold the posture,</w:t>
      </w:r>
      <w:r w:rsidR="00F202CE">
        <w:rPr>
          <w:rFonts w:ascii="Arial" w:hAnsi="Arial" w:cs="Arial"/>
          <w:sz w:val="24"/>
          <w:szCs w:val="24"/>
          <w:lang w:val="en-GB"/>
        </w:rPr>
        <w:t xml:space="preserve"> and connection between the hands and the head,</w:t>
      </w:r>
      <w:r w:rsidR="0087767A">
        <w:rPr>
          <w:rFonts w:ascii="Arial" w:hAnsi="Arial" w:cs="Arial"/>
          <w:sz w:val="24"/>
          <w:szCs w:val="24"/>
          <w:lang w:val="en-GB"/>
        </w:rPr>
        <w:t xml:space="preserve"> breathing gently until you feel the brow energy centre clear.</w:t>
      </w:r>
      <w:r w:rsidR="00B27378">
        <w:rPr>
          <w:rFonts w:ascii="Arial" w:hAnsi="Arial" w:cs="Arial"/>
          <w:sz w:val="24"/>
          <w:szCs w:val="24"/>
          <w:lang w:val="en-GB"/>
        </w:rPr>
        <w:t xml:space="preserve"> The connection can be close (P6) or further away (P7</w:t>
      </w:r>
      <w:r w:rsidR="00F202CE">
        <w:rPr>
          <w:rFonts w:ascii="Arial" w:hAnsi="Arial" w:cs="Arial"/>
          <w:sz w:val="24"/>
          <w:szCs w:val="24"/>
          <w:lang w:val="en-GB"/>
        </w:rPr>
        <w:t>).</w:t>
      </w:r>
    </w:p>
    <w:p w14:paraId="56766F74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</w:p>
    <w:p w14:paraId="189EA3D0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</w:p>
    <w:p w14:paraId="18FF20E8" w14:textId="77777777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</w:p>
    <w:p w14:paraId="0E9E1C8E" w14:textId="77777777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</w:p>
    <w:p w14:paraId="62BA36DF" w14:textId="77777777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</w:p>
    <w:p w14:paraId="1CD7E733" w14:textId="77777777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</w:p>
    <w:p w14:paraId="21CD4F5E" w14:textId="77777777" w:rsidR="00F202CE" w:rsidRDefault="00B27378" w:rsidP="00B27378">
      <w:pPr>
        <w:ind w:left="936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P6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P7</w:t>
      </w:r>
    </w:p>
    <w:p w14:paraId="5C6A99B2" w14:textId="77777777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</w:p>
    <w:p w14:paraId="0097259F" w14:textId="19177DB3" w:rsidR="00F202CE" w:rsidRDefault="004002AD" w:rsidP="0087767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08927F94" wp14:editId="64321133">
            <wp:simplePos x="0" y="0"/>
            <wp:positionH relativeFrom="column">
              <wp:posOffset>7658100</wp:posOffset>
            </wp:positionH>
            <wp:positionV relativeFrom="paragraph">
              <wp:posOffset>160020</wp:posOffset>
            </wp:positionV>
            <wp:extent cx="1371600" cy="2286000"/>
            <wp:effectExtent l="0" t="0" r="0" b="0"/>
            <wp:wrapTight wrapText="bothSides">
              <wp:wrapPolygon edited="0">
                <wp:start x="0" y="0"/>
                <wp:lineTo x="0" y="21360"/>
                <wp:lineTo x="21200" y="21360"/>
                <wp:lineTo x="212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56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B0414" w14:textId="29897342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</w:p>
    <w:p w14:paraId="0D283967" w14:textId="77777777" w:rsidR="00F202CE" w:rsidRDefault="00E5216A" w:rsidP="0087767A">
      <w:pPr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</w:t>
      </w:r>
      <w:r w:rsidR="0087767A">
        <w:rPr>
          <w:rFonts w:ascii="Arial" w:hAnsi="Arial" w:cs="Arial"/>
          <w:sz w:val="24"/>
          <w:szCs w:val="24"/>
          <w:lang w:val="en-GB"/>
        </w:rPr>
        <w:t>.</w:t>
      </w:r>
      <w:r w:rsidR="0087767A">
        <w:rPr>
          <w:rFonts w:ascii="Arial" w:hAnsi="Arial" w:cs="Arial"/>
          <w:sz w:val="24"/>
          <w:szCs w:val="24"/>
          <w:lang w:val="en-GB"/>
        </w:rPr>
        <w:tab/>
        <w:t xml:space="preserve">In time with an exhalation, gently lower the hands until they are level with the heart. </w:t>
      </w:r>
    </w:p>
    <w:p w14:paraId="5B2EE3F5" w14:textId="77777777" w:rsidR="00F202CE" w:rsidRDefault="0087767A" w:rsidP="00F202CE">
      <w:pPr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Palms facing the heart</w:t>
      </w:r>
      <w:r w:rsidR="00B27378">
        <w:rPr>
          <w:rFonts w:ascii="Arial" w:hAnsi="Arial" w:cs="Arial"/>
          <w:sz w:val="24"/>
          <w:szCs w:val="24"/>
          <w:lang w:val="en-GB"/>
        </w:rPr>
        <w:t xml:space="preserve"> (P8</w:t>
      </w:r>
      <w:r w:rsidR="00F202CE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>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30EC090B" w14:textId="77777777" w:rsidR="0087767A" w:rsidRDefault="0087767A" w:rsidP="00F202CE">
      <w:pPr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Again hold the posture breathing gently until the energy centre in the chest feels clear</w:t>
      </w:r>
      <w:r w:rsidR="00F202CE">
        <w:rPr>
          <w:rFonts w:ascii="Arial" w:hAnsi="Arial" w:cs="Arial"/>
          <w:sz w:val="24"/>
          <w:szCs w:val="24"/>
          <w:lang w:val="en-GB"/>
        </w:rPr>
        <w:t xml:space="preserve"> and balanced.</w:t>
      </w:r>
    </w:p>
    <w:p w14:paraId="6A23B912" w14:textId="77777777" w:rsidR="00FC7D63" w:rsidRDefault="00FC7D63" w:rsidP="00F202CE">
      <w:pPr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before the posture can be adjusted to maximise the awareness, or ‘tuning’.</w:t>
      </w:r>
    </w:p>
    <w:p w14:paraId="777FCBB7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</w:p>
    <w:p w14:paraId="7CB7260F" w14:textId="77777777" w:rsidR="0087767A" w:rsidRDefault="00FC7D63" w:rsidP="0087767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  </w:t>
      </w:r>
      <w:r w:rsidR="00F202CE">
        <w:rPr>
          <w:rFonts w:ascii="Arial" w:hAnsi="Arial" w:cs="Arial"/>
          <w:sz w:val="24"/>
          <w:szCs w:val="24"/>
          <w:lang w:val="en-GB"/>
        </w:rPr>
        <w:t>P</w:t>
      </w:r>
      <w:r w:rsidR="00B27378">
        <w:rPr>
          <w:rFonts w:ascii="Arial" w:hAnsi="Arial" w:cs="Arial"/>
          <w:sz w:val="24"/>
          <w:szCs w:val="24"/>
          <w:lang w:val="en-GB"/>
        </w:rPr>
        <w:t>8</w:t>
      </w:r>
      <w:r w:rsidRPr="00EA4833">
        <w:rPr>
          <w:rFonts w:ascii="Wingdings" w:hAnsi="Wingdings"/>
          <w:color w:val="000000"/>
        </w:rPr>
        <w:t></w:t>
      </w:r>
    </w:p>
    <w:p w14:paraId="193C13F3" w14:textId="77777777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</w:p>
    <w:p w14:paraId="30D6068D" w14:textId="77777777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</w:p>
    <w:p w14:paraId="1DC62EAF" w14:textId="77777777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</w:p>
    <w:p w14:paraId="56F9B2C9" w14:textId="77777777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</w:p>
    <w:p w14:paraId="444CA03C" w14:textId="77777777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</w:p>
    <w:p w14:paraId="4AAC081F" w14:textId="77777777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</w:p>
    <w:p w14:paraId="44C05D6F" w14:textId="77777777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</w:p>
    <w:p w14:paraId="22CD52CD" w14:textId="77777777" w:rsidR="00F202CE" w:rsidRDefault="00F202CE" w:rsidP="0087767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4A57B485" wp14:editId="21B52C28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1219200" cy="2870200"/>
            <wp:effectExtent l="0" t="0" r="0" b="0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58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E5665" w14:textId="77777777" w:rsidR="00F202CE" w:rsidRDefault="00E5216A" w:rsidP="0087767A">
      <w:pPr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</w:t>
      </w:r>
      <w:r w:rsidR="0087767A">
        <w:rPr>
          <w:rFonts w:ascii="Arial" w:hAnsi="Arial" w:cs="Arial"/>
          <w:sz w:val="24"/>
          <w:szCs w:val="24"/>
          <w:lang w:val="en-GB"/>
        </w:rPr>
        <w:tab/>
        <w:t xml:space="preserve">In time with an exhalation, gently lower the hands until they are </w:t>
      </w:r>
      <w:r w:rsidR="00B27378">
        <w:rPr>
          <w:rFonts w:ascii="Arial" w:hAnsi="Arial" w:cs="Arial"/>
          <w:sz w:val="24"/>
          <w:szCs w:val="24"/>
          <w:lang w:val="en-GB"/>
        </w:rPr>
        <w:t xml:space="preserve">level with the lower Dan </w:t>
      </w:r>
      <w:proofErr w:type="spellStart"/>
      <w:r w:rsidR="00B27378">
        <w:rPr>
          <w:rFonts w:ascii="Arial" w:hAnsi="Arial" w:cs="Arial"/>
          <w:sz w:val="24"/>
          <w:szCs w:val="24"/>
          <w:lang w:val="en-GB"/>
        </w:rPr>
        <w:t>Tien</w:t>
      </w:r>
      <w:proofErr w:type="spellEnd"/>
      <w:r w:rsidR="00B27378">
        <w:rPr>
          <w:rFonts w:ascii="Arial" w:hAnsi="Arial" w:cs="Arial"/>
          <w:sz w:val="24"/>
          <w:szCs w:val="24"/>
          <w:lang w:val="en-GB"/>
        </w:rPr>
        <w:t xml:space="preserve">  </w:t>
      </w:r>
      <w:r w:rsidR="0087767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77524F4" w14:textId="77777777" w:rsidR="0087767A" w:rsidRDefault="00B27378" w:rsidP="00B27378">
      <w:pPr>
        <w:ind w:left="72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Palms facing inward.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(P9)</w:t>
      </w:r>
      <w:r w:rsidR="0087767A">
        <w:rPr>
          <w:rFonts w:ascii="Arial" w:hAnsi="Arial" w:cs="Arial"/>
          <w:sz w:val="24"/>
          <w:szCs w:val="24"/>
          <w:lang w:val="en-GB"/>
        </w:rPr>
        <w:t xml:space="preserve"> Again hold the posture breathing gently Visualise energy being stored in the Dan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</w:t>
      </w:r>
      <w:r w:rsidR="0087767A">
        <w:rPr>
          <w:rFonts w:ascii="Arial" w:hAnsi="Arial" w:cs="Arial"/>
          <w:sz w:val="24"/>
          <w:szCs w:val="24"/>
          <w:lang w:val="en-GB"/>
        </w:rPr>
        <w:t>ien</w:t>
      </w:r>
      <w:proofErr w:type="spellEnd"/>
      <w:r w:rsidR="0087767A">
        <w:rPr>
          <w:rFonts w:ascii="Arial" w:hAnsi="Arial" w:cs="Arial"/>
          <w:sz w:val="24"/>
          <w:szCs w:val="24"/>
          <w:lang w:val="en-GB"/>
        </w:rPr>
        <w:t xml:space="preserve"> with every inhalation, and negative energy being released with every exhalation. </w:t>
      </w:r>
    </w:p>
    <w:p w14:paraId="34176A53" w14:textId="77777777" w:rsidR="0087767A" w:rsidRDefault="0087767A" w:rsidP="0087767A">
      <w:pPr>
        <w:rPr>
          <w:rFonts w:ascii="Arial" w:hAnsi="Arial" w:cs="Arial"/>
          <w:sz w:val="24"/>
          <w:szCs w:val="24"/>
          <w:lang w:val="en-GB"/>
        </w:rPr>
      </w:pPr>
    </w:p>
    <w:p w14:paraId="0156C926" w14:textId="77777777" w:rsidR="00B27378" w:rsidRDefault="00B27378" w:rsidP="0087767A">
      <w:pPr>
        <w:rPr>
          <w:rFonts w:ascii="Arial" w:hAnsi="Arial" w:cs="Arial"/>
          <w:sz w:val="24"/>
          <w:szCs w:val="24"/>
          <w:lang w:val="en-GB"/>
        </w:rPr>
      </w:pPr>
    </w:p>
    <w:p w14:paraId="796F65DB" w14:textId="77777777" w:rsidR="00B27378" w:rsidRDefault="00B27378" w:rsidP="0087767A">
      <w:pPr>
        <w:rPr>
          <w:rFonts w:ascii="Arial" w:hAnsi="Arial" w:cs="Arial"/>
          <w:sz w:val="24"/>
          <w:szCs w:val="24"/>
          <w:lang w:val="en-GB"/>
        </w:rPr>
      </w:pPr>
    </w:p>
    <w:p w14:paraId="41A38576" w14:textId="77777777" w:rsidR="0087767A" w:rsidRPr="00415860" w:rsidRDefault="0087767A" w:rsidP="0087767A">
      <w:pPr>
        <w:rPr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Move into and out of each posture smoothly and slowly. The arms should be curved throughout the movements and postures, as if encircling a ball. To finish the sequence, lower the hands slowly on an </w:t>
      </w:r>
      <w:proofErr w:type="gramStart"/>
      <w:r>
        <w:rPr>
          <w:rFonts w:ascii="Arial" w:hAnsi="Arial" w:cs="Arial"/>
          <w:sz w:val="24"/>
          <w:szCs w:val="24"/>
          <w:lang w:val="en-GB"/>
        </w:rPr>
        <w:t>exhalation 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Use a</w:t>
      </w:r>
      <w:r w:rsidR="00157821">
        <w:rPr>
          <w:rFonts w:ascii="Arial" w:hAnsi="Arial" w:cs="Arial"/>
          <w:sz w:val="24"/>
          <w:szCs w:val="24"/>
          <w:lang w:val="en-GB"/>
        </w:rPr>
        <w:t xml:space="preserve"> calm movement such as ‘Wiping</w:t>
      </w:r>
      <w:r>
        <w:rPr>
          <w:rFonts w:ascii="Arial" w:hAnsi="Arial" w:cs="Arial"/>
          <w:sz w:val="24"/>
          <w:szCs w:val="24"/>
          <w:lang w:val="en-GB"/>
        </w:rPr>
        <w:t xml:space="preserve"> the barrel’</w:t>
      </w:r>
      <w:r w:rsidR="00E5216A">
        <w:rPr>
          <w:rFonts w:ascii="Arial" w:hAnsi="Arial" w:cs="Arial"/>
          <w:sz w:val="24"/>
          <w:szCs w:val="24"/>
          <w:lang w:val="en-GB"/>
        </w:rPr>
        <w:t xml:space="preserve"> (hip circles)</w:t>
      </w:r>
      <w:r>
        <w:rPr>
          <w:rFonts w:ascii="Arial" w:hAnsi="Arial" w:cs="Arial"/>
          <w:sz w:val="24"/>
          <w:szCs w:val="24"/>
          <w:lang w:val="en-GB"/>
        </w:rPr>
        <w:t xml:space="preserve"> or ‘Cloud hands’ to return to alertness.</w:t>
      </w:r>
    </w:p>
    <w:p w14:paraId="3943CB78" w14:textId="77777777" w:rsidR="0087767A" w:rsidRDefault="0087767A"/>
    <w:sectPr w:rsidR="0087767A" w:rsidSect="001F4C3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33609" w14:textId="77777777" w:rsidR="004002AD" w:rsidRDefault="004002AD" w:rsidP="00B27378">
      <w:r>
        <w:separator/>
      </w:r>
    </w:p>
  </w:endnote>
  <w:endnote w:type="continuationSeparator" w:id="0">
    <w:p w14:paraId="026D24B1" w14:textId="77777777" w:rsidR="004002AD" w:rsidRDefault="004002AD" w:rsidP="00B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1AFB" w14:textId="77777777" w:rsidR="00B450C9" w:rsidRDefault="00B450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A436" w14:textId="77777777" w:rsidR="004002AD" w:rsidRDefault="004002AD" w:rsidP="00B27378">
    <w:pPr>
      <w:pStyle w:val="Footer"/>
      <w:jc w:val="center"/>
    </w:pPr>
    <w:bookmarkStart w:id="0" w:name="_GoBack"/>
    <w:r>
      <w:t xml:space="preserve">Copyright Keith </w:t>
    </w:r>
    <w:proofErr w:type="spellStart"/>
    <w:r>
      <w:t>Roost</w:t>
    </w:r>
    <w:proofErr w:type="spellEnd"/>
    <w:r>
      <w:t xml:space="preserve">, Penela 2004. </w:t>
    </w:r>
    <w:proofErr w:type="spellStart"/>
    <w:r>
      <w:t>Golden</w:t>
    </w:r>
    <w:proofErr w:type="spellEnd"/>
    <w:r>
      <w:t xml:space="preserve"> </w:t>
    </w:r>
    <w:proofErr w:type="spellStart"/>
    <w:r>
      <w:t>Rooster</w:t>
    </w:r>
    <w:proofErr w:type="spellEnd"/>
    <w:r>
      <w:t xml:space="preserve"> Media.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1D0FF" w14:textId="77777777" w:rsidR="00B450C9" w:rsidRDefault="00B450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BCC34" w14:textId="77777777" w:rsidR="004002AD" w:rsidRDefault="004002AD" w:rsidP="00B27378">
      <w:r>
        <w:separator/>
      </w:r>
    </w:p>
  </w:footnote>
  <w:footnote w:type="continuationSeparator" w:id="0">
    <w:p w14:paraId="4E2E5861" w14:textId="77777777" w:rsidR="004002AD" w:rsidRDefault="004002AD" w:rsidP="00B273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5291" w14:textId="77777777" w:rsidR="00B450C9" w:rsidRDefault="00B450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0E4F" w14:textId="77777777" w:rsidR="00B450C9" w:rsidRDefault="00B450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A0BFC" w14:textId="77777777" w:rsidR="00B450C9" w:rsidRDefault="00B45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7A"/>
    <w:rsid w:val="00157821"/>
    <w:rsid w:val="001F4C30"/>
    <w:rsid w:val="00271699"/>
    <w:rsid w:val="004002AD"/>
    <w:rsid w:val="0087767A"/>
    <w:rsid w:val="008B4ADF"/>
    <w:rsid w:val="00B27378"/>
    <w:rsid w:val="00B450C9"/>
    <w:rsid w:val="00E51AF0"/>
    <w:rsid w:val="00E5216A"/>
    <w:rsid w:val="00F202CE"/>
    <w:rsid w:val="00FB5828"/>
    <w:rsid w:val="00F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D8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7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6A"/>
    <w:rPr>
      <w:rFonts w:ascii="Lucida Grande" w:eastAsia="Times New Roman" w:hAnsi="Lucida Grande" w:cs="Lucida Grande"/>
      <w:kern w:val="28"/>
      <w:sz w:val="18"/>
      <w:szCs w:val="18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B27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378"/>
    <w:rPr>
      <w:rFonts w:ascii="Times New Roman" w:eastAsia="Times New Roman" w:hAnsi="Times New Roman" w:cs="Times New Roman"/>
      <w:kern w:val="28"/>
      <w:sz w:val="20"/>
      <w:szCs w:val="20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B27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378"/>
    <w:rPr>
      <w:rFonts w:ascii="Times New Roman" w:eastAsia="Times New Roman" w:hAnsi="Times New Roman" w:cs="Times New Roman"/>
      <w:kern w:val="28"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7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6A"/>
    <w:rPr>
      <w:rFonts w:ascii="Lucida Grande" w:eastAsia="Times New Roman" w:hAnsi="Lucida Grande" w:cs="Lucida Grande"/>
      <w:kern w:val="28"/>
      <w:sz w:val="18"/>
      <w:szCs w:val="18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B27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378"/>
    <w:rPr>
      <w:rFonts w:ascii="Times New Roman" w:eastAsia="Times New Roman" w:hAnsi="Times New Roman" w:cs="Times New Roman"/>
      <w:kern w:val="28"/>
      <w:sz w:val="20"/>
      <w:szCs w:val="20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B27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378"/>
    <w:rPr>
      <w:rFonts w:ascii="Times New Roman" w:eastAsia="Times New Roman" w:hAnsi="Times New Roman" w:cs="Times New Roman"/>
      <w:kern w:val="28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7.jpeg"/><Relationship Id="rId21" Type="http://schemas.microsoft.com/office/2007/relationships/hdphoto" Target="media/hdphoto8.wdp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microsoft.com/office/2007/relationships/hdphoto" Target="media/hdphoto2.wdp"/><Relationship Id="rId11" Type="http://schemas.openxmlformats.org/officeDocument/2006/relationships/image" Target="media/image3.jpeg"/><Relationship Id="rId12" Type="http://schemas.microsoft.com/office/2007/relationships/hdphoto" Target="media/hdphoto3.wdp"/><Relationship Id="rId13" Type="http://schemas.openxmlformats.org/officeDocument/2006/relationships/image" Target="media/image4.jpeg"/><Relationship Id="rId14" Type="http://schemas.microsoft.com/office/2007/relationships/hdphoto" Target="media/hdphoto4.wdp"/><Relationship Id="rId15" Type="http://schemas.openxmlformats.org/officeDocument/2006/relationships/image" Target="media/image5.jpeg"/><Relationship Id="rId16" Type="http://schemas.microsoft.com/office/2007/relationships/hdphoto" Target="media/hdphoto5.wdp"/><Relationship Id="rId17" Type="http://schemas.microsoft.com/office/2007/relationships/hdphoto" Target="media/hdphoto6.wdp"/><Relationship Id="rId18" Type="http://schemas.openxmlformats.org/officeDocument/2006/relationships/image" Target="media/image6.jpeg"/><Relationship Id="rId19" Type="http://schemas.microsoft.com/office/2007/relationships/hdphoto" Target="media/hdphoto7.wdp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528</Words>
  <Characters>3011</Characters>
  <Application>Microsoft Macintosh Word</Application>
  <DocSecurity>0</DocSecurity>
  <Lines>25</Lines>
  <Paragraphs>7</Paragraphs>
  <ScaleCrop>false</ScaleCrop>
  <Company>golden rooster media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Roost</dc:creator>
  <cp:keywords/>
  <dc:description/>
  <cp:lastModifiedBy>Keith Roost</cp:lastModifiedBy>
  <cp:revision>3</cp:revision>
  <dcterms:created xsi:type="dcterms:W3CDTF">2013-05-20T13:49:00Z</dcterms:created>
  <dcterms:modified xsi:type="dcterms:W3CDTF">2014-05-23T13:43:00Z</dcterms:modified>
</cp:coreProperties>
</file>